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154D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595D2A3" w:rsidR="009F7DFC" w:rsidRDefault="00C154D2" w:rsidP="00D54FB7">
      <w:pPr>
        <w:spacing w:after="0" w:line="276" w:lineRule="auto"/>
        <w:jc w:val="both"/>
        <w:rPr>
          <w:rFonts w:ascii="Arial" w:hAnsi="Arial" w:cs="Arial"/>
          <w:sz w:val="24"/>
          <w:szCs w:val="24"/>
          <w:lang w:val="el-GR"/>
        </w:rPr>
      </w:pPr>
      <w:r>
        <w:rPr>
          <w:rFonts w:ascii="Arial" w:hAnsi="Arial" w:cs="Arial"/>
          <w:sz w:val="24"/>
          <w:szCs w:val="24"/>
        </w:rPr>
        <w:t xml:space="preserve">17 </w:t>
      </w:r>
      <w:r>
        <w:rPr>
          <w:rFonts w:ascii="Arial" w:hAnsi="Arial" w:cs="Arial"/>
          <w:sz w:val="24"/>
          <w:szCs w:val="24"/>
          <w:lang w:val="el-GR"/>
        </w:rPr>
        <w:t>Απριλίου</w:t>
      </w:r>
      <w:r w:rsidR="00D54FB7" w:rsidRPr="00674A26">
        <w:rPr>
          <w:rFonts w:ascii="Arial" w:hAnsi="Arial" w:cs="Arial"/>
          <w:sz w:val="24"/>
          <w:szCs w:val="24"/>
          <w:lang w:val="el-GR"/>
        </w:rPr>
        <w:t>, 202</w:t>
      </w:r>
      <w:r w:rsidR="00F87CFB">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728785A9" w:rsidR="000D0886" w:rsidRPr="00162F8D" w:rsidRDefault="00DE3B72" w:rsidP="000C292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416391">
        <w:rPr>
          <w:rFonts w:ascii="Arial" w:hAnsi="Arial" w:cs="Arial"/>
          <w:b/>
          <w:bCs/>
          <w:sz w:val="24"/>
          <w:szCs w:val="24"/>
          <w:u w:val="single"/>
          <w:lang w:val="el-GR"/>
        </w:rPr>
        <w:t>4</w:t>
      </w:r>
    </w:p>
    <w:p w14:paraId="01C8C5C5" w14:textId="77777777" w:rsidR="005E6544" w:rsidRPr="009640B2" w:rsidRDefault="005E6544" w:rsidP="000C292D">
      <w:pPr>
        <w:spacing w:after="0" w:line="276" w:lineRule="auto"/>
        <w:jc w:val="center"/>
        <w:rPr>
          <w:rFonts w:ascii="Arial" w:hAnsi="Arial" w:cs="Arial"/>
          <w:b/>
          <w:bCs/>
          <w:sz w:val="24"/>
          <w:szCs w:val="24"/>
          <w:u w:val="single"/>
          <w:lang w:val="el-GR"/>
        </w:rPr>
      </w:pPr>
    </w:p>
    <w:p w14:paraId="107743AD" w14:textId="034B6027" w:rsidR="00E14B81" w:rsidRDefault="00C154D2" w:rsidP="00E14B81">
      <w:pPr>
        <w:spacing w:after="0" w:line="360" w:lineRule="auto"/>
        <w:ind w:firstLine="720"/>
        <w:jc w:val="center"/>
        <w:rPr>
          <w:rFonts w:ascii="Arial" w:hAnsi="Arial" w:cs="Arial"/>
          <w:b/>
          <w:bCs/>
          <w:sz w:val="24"/>
          <w:szCs w:val="24"/>
          <w:u w:val="single"/>
          <w:lang w:val="el-GR"/>
        </w:rPr>
      </w:pPr>
      <w:r>
        <w:rPr>
          <w:rFonts w:ascii="Arial" w:hAnsi="Arial" w:cs="Arial"/>
          <w:b/>
          <w:bCs/>
          <w:sz w:val="24"/>
          <w:szCs w:val="24"/>
          <w:u w:val="single"/>
          <w:lang w:val="el-GR"/>
        </w:rPr>
        <w:t>Ποινή φυλάκισης 8 χρόνων σε 43χρονο για ναρκωτικά</w:t>
      </w:r>
    </w:p>
    <w:p w14:paraId="0351B2BB" w14:textId="7042717E" w:rsidR="00E14B81" w:rsidRDefault="00E14B81" w:rsidP="00E14B81">
      <w:pPr>
        <w:spacing w:after="0" w:line="360" w:lineRule="auto"/>
        <w:ind w:firstLine="720"/>
        <w:jc w:val="both"/>
        <w:rPr>
          <w:rFonts w:ascii="Arial" w:hAnsi="Arial" w:cs="Arial"/>
          <w:bCs/>
          <w:sz w:val="24"/>
          <w:szCs w:val="24"/>
          <w:lang w:val="el-GR"/>
        </w:rPr>
      </w:pPr>
    </w:p>
    <w:p w14:paraId="5510EAE2" w14:textId="174F2564" w:rsidR="00E14B81" w:rsidRDefault="00C154D2" w:rsidP="006A1F2B">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Κακουργιοδικείο Πάφου καταδίκασε σήμερα σε ποινή φυλάκισης 8 χρόνων, άντρα ηλικίας 43 ετών από την Επαρχία Πάφου, αφού τον βρήκε ένοχο στις κατηγορίες της παράνομης κατοχής και χρήσης ναρκωτικών, κατοχής ναρκωτικών με σκοπό την προμήθεια, νομιμοποίησης εσόδων από παράνομες δραστηριότητες. </w:t>
      </w:r>
    </w:p>
    <w:p w14:paraId="525A1B09" w14:textId="42390E2C" w:rsidR="00C154D2" w:rsidRDefault="00C154D2" w:rsidP="006A1F2B">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Ο καταδικασθείς συνελήφθη στις 25 Νοεμβρίου, 2023 όταν σε έλεγχο που διενήργησαν μέλη της ΥΚΑΝ (Κλιμάκιο Πάφου) στο αυτοκίνητο του, εντοπίστηκαν 250 γραμμάρια κοκαΐνης ενώ σε έρευνα που έγινε στην οικία του εντοπίστηκαν άλλα 750 γραμμάρια κοκαΐνης. </w:t>
      </w:r>
    </w:p>
    <w:p w14:paraId="21E1794A" w14:textId="696E4858" w:rsidR="003F0743" w:rsidRDefault="003F0743" w:rsidP="006A1F2B">
      <w:pPr>
        <w:spacing w:after="0" w:line="360" w:lineRule="auto"/>
        <w:ind w:firstLine="720"/>
        <w:jc w:val="both"/>
        <w:rPr>
          <w:rFonts w:ascii="Arial" w:hAnsi="Arial" w:cs="Arial"/>
          <w:b/>
          <w:bCs/>
          <w:sz w:val="24"/>
          <w:szCs w:val="24"/>
          <w:u w:val="single"/>
          <w:lang w:val="el-GR"/>
        </w:rPr>
      </w:pPr>
    </w:p>
    <w:p w14:paraId="6B716514" w14:textId="4A6BEF61" w:rsidR="00B90550" w:rsidRDefault="00B90550"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4A5D13FD" w14:textId="461A5B65" w:rsidR="00B62B99" w:rsidRDefault="00B62B99" w:rsidP="006A1F2B">
      <w:pPr>
        <w:spacing w:after="0" w:line="360" w:lineRule="auto"/>
        <w:ind w:firstLine="720"/>
        <w:jc w:val="both"/>
        <w:rPr>
          <w:rFonts w:ascii="Arial" w:hAnsi="Arial" w:cs="Arial"/>
          <w:color w:val="000000"/>
          <w:sz w:val="24"/>
          <w:szCs w:val="24"/>
          <w:lang w:val="el-GR"/>
        </w:rPr>
      </w:pPr>
    </w:p>
    <w:p w14:paraId="0465BFC6" w14:textId="4E7AD403" w:rsidR="00581BAB" w:rsidRDefault="00581BAB" w:rsidP="006A1F2B">
      <w:pPr>
        <w:spacing w:after="0" w:line="360" w:lineRule="auto"/>
        <w:ind w:firstLine="720"/>
        <w:jc w:val="both"/>
        <w:rPr>
          <w:rFonts w:ascii="Arial" w:hAnsi="Arial" w:cs="Arial"/>
          <w:color w:val="000000"/>
          <w:sz w:val="24"/>
          <w:szCs w:val="24"/>
          <w:lang w:val="el-GR"/>
        </w:rPr>
      </w:pPr>
    </w:p>
    <w:p w14:paraId="5924630F" w14:textId="77777777" w:rsidR="00581BAB" w:rsidRPr="00162F8D" w:rsidRDefault="00581BAB" w:rsidP="006A1F2B">
      <w:pPr>
        <w:spacing w:after="0" w:line="360" w:lineRule="auto"/>
        <w:ind w:firstLine="720"/>
        <w:jc w:val="both"/>
        <w:rPr>
          <w:rFonts w:ascii="Arial" w:hAnsi="Arial" w:cs="Arial"/>
          <w:color w:val="000000"/>
          <w:sz w:val="24"/>
          <w:szCs w:val="24"/>
          <w:lang w:val="el-GR"/>
        </w:rPr>
      </w:pPr>
    </w:p>
    <w:p w14:paraId="4E22C85A" w14:textId="77777777" w:rsidR="00B62B99" w:rsidRDefault="00B62B99" w:rsidP="006A1F2B">
      <w:pPr>
        <w:spacing w:after="0" w:line="360" w:lineRule="auto"/>
        <w:ind w:firstLine="720"/>
        <w:jc w:val="both"/>
        <w:rPr>
          <w:rFonts w:ascii="Arial" w:hAnsi="Arial" w:cs="Arial"/>
          <w:color w:val="000000"/>
          <w:sz w:val="24"/>
          <w:szCs w:val="24"/>
          <w:lang w:val="el-GR"/>
        </w:rPr>
      </w:pPr>
    </w:p>
    <w:p w14:paraId="1BD136FD" w14:textId="77777777" w:rsidR="00695AC8" w:rsidRPr="00A12C26" w:rsidRDefault="00695AC8" w:rsidP="006A1F2B">
      <w:pPr>
        <w:spacing w:after="0" w:line="360" w:lineRule="auto"/>
        <w:ind w:firstLine="720"/>
        <w:jc w:val="both"/>
        <w:rPr>
          <w:rFonts w:ascii="Arial" w:hAnsi="Arial" w:cs="Arial"/>
          <w:color w:val="000000"/>
          <w:sz w:val="24"/>
          <w:szCs w:val="24"/>
          <w:lang w:val="el-GR"/>
        </w:rPr>
      </w:pPr>
    </w:p>
    <w:p w14:paraId="1D7CDC0D" w14:textId="0E0DE587" w:rsidR="000C292D" w:rsidRDefault="00C17243"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F50C4A">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1F8AA" w14:textId="77777777" w:rsidR="00F50C4A" w:rsidRDefault="00F50C4A" w:rsidP="00404DCD">
      <w:pPr>
        <w:spacing w:after="0" w:line="240" w:lineRule="auto"/>
      </w:pPr>
      <w:r>
        <w:separator/>
      </w:r>
    </w:p>
  </w:endnote>
  <w:endnote w:type="continuationSeparator" w:id="0">
    <w:p w14:paraId="343C35A6" w14:textId="77777777" w:rsidR="00F50C4A" w:rsidRDefault="00F50C4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154D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154D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66AE8" w14:textId="77777777" w:rsidR="00F50C4A" w:rsidRDefault="00F50C4A" w:rsidP="00404DCD">
      <w:pPr>
        <w:spacing w:after="0" w:line="240" w:lineRule="auto"/>
      </w:pPr>
      <w:r>
        <w:separator/>
      </w:r>
    </w:p>
  </w:footnote>
  <w:footnote w:type="continuationSeparator" w:id="0">
    <w:p w14:paraId="316C5417" w14:textId="77777777" w:rsidR="00F50C4A" w:rsidRDefault="00F50C4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467668"/>
      <w:docPartObj>
        <w:docPartGallery w:val="Page Numbers (Top of Page)"/>
        <w:docPartUnique/>
      </w:docPartObj>
    </w:sdtPr>
    <w:sdtContent>
      <w:p w14:paraId="7D1AE01D" w14:textId="7F34C923" w:rsidR="00C95152" w:rsidRDefault="00600878">
        <w:pPr>
          <w:pStyle w:val="Header"/>
          <w:jc w:val="center"/>
        </w:pPr>
        <w:r>
          <w:fldChar w:fldCharType="begin"/>
        </w:r>
        <w:r w:rsidR="008104AE">
          <w:instrText xml:space="preserve"> PAGE   \* MERGEFORMAT </w:instrText>
        </w:r>
        <w:r>
          <w:fldChar w:fldCharType="separate"/>
        </w:r>
        <w:r w:rsidR="00FA51B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296754">
    <w:abstractNumId w:val="1"/>
  </w:num>
  <w:num w:numId="2" w16cid:durableId="83577463">
    <w:abstractNumId w:val="0"/>
  </w:num>
  <w:num w:numId="3" w16cid:durableId="18706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1C43"/>
    <w:rsid w:val="000C292D"/>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138F"/>
    <w:rsid w:val="00162F8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57B26"/>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0E7C"/>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0743"/>
    <w:rsid w:val="003F28D6"/>
    <w:rsid w:val="003F2EBF"/>
    <w:rsid w:val="003F36C5"/>
    <w:rsid w:val="00404DCD"/>
    <w:rsid w:val="004059E7"/>
    <w:rsid w:val="00405AA2"/>
    <w:rsid w:val="00410740"/>
    <w:rsid w:val="00411628"/>
    <w:rsid w:val="004141AB"/>
    <w:rsid w:val="00415A4D"/>
    <w:rsid w:val="004160D4"/>
    <w:rsid w:val="00416391"/>
    <w:rsid w:val="00422117"/>
    <w:rsid w:val="00426350"/>
    <w:rsid w:val="00427D88"/>
    <w:rsid w:val="00437893"/>
    <w:rsid w:val="004404E2"/>
    <w:rsid w:val="00441828"/>
    <w:rsid w:val="00453A07"/>
    <w:rsid w:val="00456E6D"/>
    <w:rsid w:val="00460FD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6CB"/>
    <w:rsid w:val="004F7B69"/>
    <w:rsid w:val="00500107"/>
    <w:rsid w:val="00500A8C"/>
    <w:rsid w:val="00502FE1"/>
    <w:rsid w:val="005032FF"/>
    <w:rsid w:val="0050342E"/>
    <w:rsid w:val="0050364A"/>
    <w:rsid w:val="00504404"/>
    <w:rsid w:val="00504EE2"/>
    <w:rsid w:val="0051068C"/>
    <w:rsid w:val="005112A8"/>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1BAB"/>
    <w:rsid w:val="00584356"/>
    <w:rsid w:val="005864FE"/>
    <w:rsid w:val="00587D14"/>
    <w:rsid w:val="00591322"/>
    <w:rsid w:val="0059216E"/>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94F4A"/>
    <w:rsid w:val="00695AC8"/>
    <w:rsid w:val="006A1F2B"/>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38AF"/>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23CB"/>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017E"/>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2C26"/>
    <w:rsid w:val="00A14C65"/>
    <w:rsid w:val="00A202D4"/>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1036"/>
    <w:rsid w:val="00B5221F"/>
    <w:rsid w:val="00B54CE0"/>
    <w:rsid w:val="00B62B99"/>
    <w:rsid w:val="00B62CBA"/>
    <w:rsid w:val="00B66E36"/>
    <w:rsid w:val="00B726EA"/>
    <w:rsid w:val="00B746BB"/>
    <w:rsid w:val="00B74C6B"/>
    <w:rsid w:val="00B81CA4"/>
    <w:rsid w:val="00B83671"/>
    <w:rsid w:val="00B90550"/>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4D2"/>
    <w:rsid w:val="00C15F4B"/>
    <w:rsid w:val="00C17243"/>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181"/>
    <w:rsid w:val="00CA298E"/>
    <w:rsid w:val="00CA2F54"/>
    <w:rsid w:val="00CA3574"/>
    <w:rsid w:val="00CA42CD"/>
    <w:rsid w:val="00CA4376"/>
    <w:rsid w:val="00CA50AD"/>
    <w:rsid w:val="00CB2CDC"/>
    <w:rsid w:val="00CC0EA3"/>
    <w:rsid w:val="00CC24C1"/>
    <w:rsid w:val="00CC356E"/>
    <w:rsid w:val="00CC48CD"/>
    <w:rsid w:val="00CC6120"/>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2DD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80D2B"/>
    <w:rsid w:val="00D960AE"/>
    <w:rsid w:val="00DB08A3"/>
    <w:rsid w:val="00DB1A41"/>
    <w:rsid w:val="00DB7912"/>
    <w:rsid w:val="00DC06A9"/>
    <w:rsid w:val="00DC21CA"/>
    <w:rsid w:val="00DD1BC4"/>
    <w:rsid w:val="00DD4BF9"/>
    <w:rsid w:val="00DD6306"/>
    <w:rsid w:val="00DE3B72"/>
    <w:rsid w:val="00DE6F76"/>
    <w:rsid w:val="00DE75BD"/>
    <w:rsid w:val="00DF5138"/>
    <w:rsid w:val="00DF538A"/>
    <w:rsid w:val="00E024B9"/>
    <w:rsid w:val="00E02739"/>
    <w:rsid w:val="00E03369"/>
    <w:rsid w:val="00E05146"/>
    <w:rsid w:val="00E06895"/>
    <w:rsid w:val="00E12E9A"/>
    <w:rsid w:val="00E14B81"/>
    <w:rsid w:val="00E20D90"/>
    <w:rsid w:val="00E23973"/>
    <w:rsid w:val="00E24190"/>
    <w:rsid w:val="00E24435"/>
    <w:rsid w:val="00E24D07"/>
    <w:rsid w:val="00E25788"/>
    <w:rsid w:val="00E332B6"/>
    <w:rsid w:val="00E36684"/>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6164"/>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0C4A"/>
    <w:rsid w:val="00F5348F"/>
    <w:rsid w:val="00F6668C"/>
    <w:rsid w:val="00F67267"/>
    <w:rsid w:val="00F70682"/>
    <w:rsid w:val="00F71BDE"/>
    <w:rsid w:val="00F7524B"/>
    <w:rsid w:val="00F82ECF"/>
    <w:rsid w:val="00F87CFB"/>
    <w:rsid w:val="00F91E88"/>
    <w:rsid w:val="00F9587B"/>
    <w:rsid w:val="00F96118"/>
    <w:rsid w:val="00F97193"/>
    <w:rsid w:val="00FA4270"/>
    <w:rsid w:val="00FA51BA"/>
    <w:rsid w:val="00FA6988"/>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124C-5E68-46E5-94C0-3784295F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2024-03-13T12:19:00Z</cp:lastPrinted>
  <dcterms:created xsi:type="dcterms:W3CDTF">2024-04-17T12:27:00Z</dcterms:created>
  <dcterms:modified xsi:type="dcterms:W3CDTF">2024-04-17T12:27:00Z</dcterms:modified>
</cp:coreProperties>
</file>